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142456" w14:textId="77777777" w:rsidR="004A2F65" w:rsidRPr="004A2F65" w:rsidRDefault="002A265E" w:rsidP="00BC4F2C">
      <w:pPr>
        <w:pStyle w:val="Heading2"/>
        <w:rPr>
          <w:rFonts w:ascii="Lato" w:hAnsi="Lato"/>
          <w:sz w:val="32"/>
          <w:szCs w:val="32"/>
        </w:rPr>
      </w:pPr>
      <w:r w:rsidRPr="004A2F65">
        <w:rPr>
          <w:rFonts w:ascii="Lato" w:hAnsi="Lato"/>
          <w:sz w:val="32"/>
          <w:szCs w:val="32"/>
        </w:rPr>
        <w:t>Lesson 23 – Orthographic</w:t>
      </w:r>
      <w:r w:rsidR="004A2F65" w:rsidRPr="004A2F65">
        <w:rPr>
          <w:rFonts w:ascii="Lato" w:hAnsi="Lato"/>
          <w:sz w:val="32"/>
          <w:szCs w:val="32"/>
        </w:rPr>
        <w:t xml:space="preserve"> Projection</w:t>
      </w:r>
    </w:p>
    <w:p w14:paraId="02E96EF1" w14:textId="1604008A" w:rsidR="00BC4F2C" w:rsidRPr="00DB0BA5" w:rsidRDefault="00BC4F2C" w:rsidP="00BC4F2C">
      <w:pPr>
        <w:pStyle w:val="Heading2"/>
        <w:rPr>
          <w:rFonts w:ascii="Lato" w:hAnsi="Lato"/>
        </w:rPr>
      </w:pPr>
      <w:r w:rsidRPr="00DB0BA5">
        <w:rPr>
          <w:rFonts w:ascii="Lato" w:hAnsi="Lato"/>
        </w:rPr>
        <w:t xml:space="preserve">Getting </w:t>
      </w:r>
      <w:r w:rsidR="004A2F65">
        <w:rPr>
          <w:rFonts w:ascii="Lato" w:hAnsi="Lato"/>
        </w:rPr>
        <w:t>S</w:t>
      </w:r>
      <w:r w:rsidRPr="00DB0BA5">
        <w:rPr>
          <w:rFonts w:ascii="Lato" w:hAnsi="Lato"/>
        </w:rPr>
        <w:t>tarted</w:t>
      </w:r>
    </w:p>
    <w:p w14:paraId="3E205DCA" w14:textId="77777777" w:rsidR="004A5C5B" w:rsidRPr="004A5C5B" w:rsidRDefault="004A5C5B" w:rsidP="004A5C5B">
      <w:pPr>
        <w:rPr>
          <w:rFonts w:ascii="Lato" w:hAnsi="Lato"/>
        </w:rPr>
      </w:pPr>
      <w:r w:rsidRPr="004925CC">
        <w:rPr>
          <w:rFonts w:ascii="Lato" w:hAnsi="Lato"/>
          <w:b/>
          <w:bCs/>
          <w:color w:val="002B49"/>
        </w:rPr>
        <w:t>Orthographic</w:t>
      </w:r>
      <w:r w:rsidRPr="004A5C5B">
        <w:rPr>
          <w:rFonts w:ascii="Lato" w:hAnsi="Lato"/>
        </w:rPr>
        <w:t xml:space="preserve"> Projection is a way of drawing an 3D object from different directions. </w:t>
      </w:r>
    </w:p>
    <w:p w14:paraId="7ABAEA04" w14:textId="77777777" w:rsidR="004A5C5B" w:rsidRPr="004A5C5B" w:rsidRDefault="004A5C5B" w:rsidP="004A5C5B">
      <w:pPr>
        <w:rPr>
          <w:rFonts w:ascii="Lato" w:hAnsi="Lato"/>
        </w:rPr>
      </w:pPr>
      <w:r w:rsidRPr="004A5C5B">
        <w:rPr>
          <w:rFonts w:ascii="Lato" w:hAnsi="Lato"/>
        </w:rPr>
        <w:t>Usually a front, side and plan view are drawn so that a person looking at the drawing can see all the important sides.</w:t>
      </w:r>
    </w:p>
    <w:p w14:paraId="6FB0A146" w14:textId="295DFD5E" w:rsidR="004A5C5B" w:rsidRPr="004A5C5B" w:rsidRDefault="004A5C5B" w:rsidP="004A5C5B">
      <w:pPr>
        <w:rPr>
          <w:rFonts w:ascii="Lato" w:hAnsi="Lato"/>
        </w:rPr>
      </w:pPr>
      <w:r w:rsidRPr="004A5C5B">
        <w:rPr>
          <w:rFonts w:ascii="Lato" w:hAnsi="Lato"/>
        </w:rPr>
        <w:t xml:space="preserve">There are two ways of drawing an orthographic projection - </w:t>
      </w:r>
      <w:r w:rsidR="004A2F65" w:rsidRPr="004925CC">
        <w:rPr>
          <w:rFonts w:ascii="Lato" w:hAnsi="Lato"/>
          <w:b/>
          <w:bCs/>
          <w:color w:val="002B49"/>
        </w:rPr>
        <w:t>first</w:t>
      </w:r>
      <w:r w:rsidR="004A2F65" w:rsidRPr="004A5C5B">
        <w:rPr>
          <w:rFonts w:ascii="Lato" w:hAnsi="Lato"/>
        </w:rPr>
        <w:t xml:space="preserve"> and </w:t>
      </w:r>
      <w:r w:rsidR="004A2F65" w:rsidRPr="004925CC">
        <w:rPr>
          <w:rFonts w:ascii="Lato" w:hAnsi="Lato"/>
          <w:b/>
          <w:bCs/>
          <w:color w:val="002B49"/>
        </w:rPr>
        <w:t>third angle</w:t>
      </w:r>
      <w:r w:rsidRPr="004A5C5B">
        <w:rPr>
          <w:rFonts w:ascii="Lato" w:hAnsi="Lato"/>
        </w:rPr>
        <w:t>.</w:t>
      </w:r>
    </w:p>
    <w:p w14:paraId="6627E427" w14:textId="7FFD34DD" w:rsidR="004A5C5B" w:rsidRDefault="004A5C5B" w:rsidP="004A5C5B">
      <w:pPr>
        <w:rPr>
          <w:rFonts w:ascii="Lato" w:hAnsi="Lato"/>
        </w:rPr>
      </w:pPr>
      <w:r w:rsidRPr="004A5C5B">
        <w:rPr>
          <w:rFonts w:ascii="Lato" w:hAnsi="Lato"/>
        </w:rPr>
        <w:t xml:space="preserve">The design sheets should be </w:t>
      </w:r>
      <w:r w:rsidR="007A0C8F" w:rsidRPr="004A5C5B">
        <w:rPr>
          <w:rFonts w:ascii="Lato" w:hAnsi="Lato"/>
        </w:rPr>
        <w:t>labelled</w:t>
      </w:r>
      <w:r w:rsidRPr="004A5C5B">
        <w:rPr>
          <w:rFonts w:ascii="Lato" w:hAnsi="Lato"/>
        </w:rPr>
        <w:t xml:space="preserve"> using the appropriate symbols to represent which version is being used</w:t>
      </w:r>
      <w:r w:rsidR="004925CC">
        <w:rPr>
          <w:rFonts w:ascii="Lato" w:hAnsi="Lato"/>
        </w:rPr>
        <w:t>.</w:t>
      </w:r>
      <w:bookmarkStart w:id="0" w:name="_GoBack"/>
      <w:bookmarkEnd w:id="0"/>
    </w:p>
    <w:p w14:paraId="0CC57D06" w14:textId="754555E5" w:rsidR="007A0C8F" w:rsidRPr="004A5C5B" w:rsidRDefault="001C5C23" w:rsidP="004A5C5B">
      <w:pPr>
        <w:rPr>
          <w:rFonts w:ascii="Lato" w:hAnsi="Lato"/>
        </w:rPr>
      </w:pPr>
      <w:r w:rsidRPr="007A0C8F">
        <w:rPr>
          <w:rFonts w:ascii="Lato" w:hAnsi="Lato"/>
          <w:lang w:val="en-US"/>
        </w:rPr>
        <w:t>Below is an L shape</w:t>
      </w:r>
      <w:r w:rsidR="007A0C8F">
        <w:rPr>
          <w:rFonts w:ascii="Lato" w:hAnsi="Lato"/>
          <w:lang w:val="en-US"/>
        </w:rPr>
        <w:t>d object</w:t>
      </w:r>
      <w:r w:rsidRPr="007A0C8F">
        <w:rPr>
          <w:rFonts w:ascii="Lato" w:hAnsi="Lato"/>
          <w:lang w:val="en-US"/>
        </w:rPr>
        <w:t xml:space="preserve"> </w:t>
      </w:r>
      <w:r w:rsidR="007A0C8F">
        <w:rPr>
          <w:rFonts w:ascii="Lato" w:hAnsi="Lato"/>
          <w:lang w:val="en-US"/>
        </w:rPr>
        <w:t>and a representation of the three views used in first angle projection</w:t>
      </w:r>
      <w:r w:rsidR="004925CC">
        <w:rPr>
          <w:rFonts w:ascii="Lato" w:hAnsi="Lato"/>
          <w:lang w:val="en-US"/>
        </w:rPr>
        <w:t>.</w:t>
      </w:r>
    </w:p>
    <w:p w14:paraId="495EB951" w14:textId="0EDC1396" w:rsidR="00B65539" w:rsidRPr="00B65539" w:rsidRDefault="007A0C8F" w:rsidP="004A5C5B">
      <w:pPr>
        <w:rPr>
          <w:rFonts w:ascii="Lato" w:hAnsi="Lato"/>
        </w:rPr>
      </w:pPr>
      <w:r>
        <w:rPr>
          <w:rFonts w:ascii="Lato" w:hAnsi="Lato"/>
          <w:noProof/>
        </w:rPr>
        <w:drawing>
          <wp:inline distT="0" distB="0" distL="0" distR="0" wp14:anchorId="766F07A0" wp14:editId="0D916E9F">
            <wp:extent cx="2115185" cy="23596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85" cy="2359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</w:rPr>
        <w:drawing>
          <wp:inline distT="0" distB="0" distL="0" distR="0" wp14:anchorId="005039DC" wp14:editId="3C856D96">
            <wp:extent cx="4543425" cy="16208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271" cy="1632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840911" w14:textId="155D8FD6" w:rsidR="007A0C8F" w:rsidRPr="007A0C8F" w:rsidRDefault="00BC4F2C" w:rsidP="007A0C8F">
      <w:pPr>
        <w:pStyle w:val="Heading2"/>
        <w:rPr>
          <w:rFonts w:ascii="Lato" w:hAnsi="Lato"/>
        </w:rPr>
      </w:pPr>
      <w:r w:rsidRPr="00E925EF">
        <w:rPr>
          <w:rFonts w:ascii="Lato" w:hAnsi="Lato"/>
        </w:rPr>
        <w:t xml:space="preserve">Success </w:t>
      </w:r>
      <w:r w:rsidR="004A2F65">
        <w:rPr>
          <w:rFonts w:ascii="Lato" w:hAnsi="Lato"/>
        </w:rPr>
        <w:t>C</w:t>
      </w:r>
      <w:r w:rsidRPr="00E925EF">
        <w:rPr>
          <w:rFonts w:ascii="Lato" w:hAnsi="Lato"/>
        </w:rPr>
        <w:t>riteria</w:t>
      </w:r>
    </w:p>
    <w:p w14:paraId="4872C434" w14:textId="28E4366C" w:rsidR="007A0C8F" w:rsidRPr="007A0C8F" w:rsidRDefault="007A0C8F" w:rsidP="007A0C8F">
      <w:pPr>
        <w:pStyle w:val="ListParagraph"/>
        <w:numPr>
          <w:ilvl w:val="0"/>
          <w:numId w:val="10"/>
        </w:numPr>
        <w:rPr>
          <w:rFonts w:ascii="Lato" w:hAnsi="Lato"/>
        </w:rPr>
      </w:pPr>
      <w:r w:rsidRPr="007A0C8F">
        <w:rPr>
          <w:rFonts w:ascii="Lato" w:hAnsi="Lato"/>
        </w:rPr>
        <w:t xml:space="preserve">Identify the three views needed for </w:t>
      </w:r>
      <w:r w:rsidR="004A2F65" w:rsidRPr="007A0C8F">
        <w:rPr>
          <w:rFonts w:ascii="Lato" w:hAnsi="Lato"/>
        </w:rPr>
        <w:t>first angle orthographic projection</w:t>
      </w:r>
    </w:p>
    <w:p w14:paraId="75DDEC5C" w14:textId="24D33784" w:rsidR="007A0C8F" w:rsidRPr="007A0C8F" w:rsidRDefault="007A0C8F" w:rsidP="007A0C8F">
      <w:pPr>
        <w:pStyle w:val="ListParagraph"/>
        <w:numPr>
          <w:ilvl w:val="0"/>
          <w:numId w:val="10"/>
        </w:numPr>
        <w:rPr>
          <w:rFonts w:ascii="Lato" w:hAnsi="Lato"/>
        </w:rPr>
      </w:pPr>
      <w:r w:rsidRPr="007A0C8F">
        <w:rPr>
          <w:rFonts w:ascii="Lato" w:hAnsi="Lato"/>
        </w:rPr>
        <w:t xml:space="preserve">Represent a simple/single object using </w:t>
      </w:r>
      <w:r w:rsidR="004A2F65" w:rsidRPr="007A0C8F">
        <w:rPr>
          <w:rFonts w:ascii="Lato" w:hAnsi="Lato"/>
        </w:rPr>
        <w:t>first angle orthographic projection</w:t>
      </w:r>
    </w:p>
    <w:p w14:paraId="5DC16DB8" w14:textId="2E0FA3EE" w:rsidR="007A0C8F" w:rsidRPr="007A0C8F" w:rsidRDefault="007A0C8F" w:rsidP="007A0C8F">
      <w:pPr>
        <w:pStyle w:val="ListParagraph"/>
        <w:numPr>
          <w:ilvl w:val="0"/>
          <w:numId w:val="10"/>
        </w:numPr>
        <w:rPr>
          <w:rFonts w:ascii="Lato" w:hAnsi="Lato"/>
        </w:rPr>
      </w:pPr>
      <w:r w:rsidRPr="007A0C8F">
        <w:rPr>
          <w:rFonts w:ascii="Lato" w:hAnsi="Lato"/>
        </w:rPr>
        <w:t xml:space="preserve">Represent a complex part using </w:t>
      </w:r>
      <w:r w:rsidR="004A2F65" w:rsidRPr="007A0C8F">
        <w:rPr>
          <w:rFonts w:ascii="Lato" w:hAnsi="Lato"/>
        </w:rPr>
        <w:t>first angle orthographic projection</w:t>
      </w:r>
    </w:p>
    <w:p w14:paraId="609B260D" w14:textId="01FCAA01" w:rsidR="007A0C8F" w:rsidRPr="007A0C8F" w:rsidRDefault="007A0C8F" w:rsidP="007A0C8F">
      <w:pPr>
        <w:pStyle w:val="ListParagraph"/>
        <w:numPr>
          <w:ilvl w:val="0"/>
          <w:numId w:val="10"/>
        </w:numPr>
        <w:rPr>
          <w:rFonts w:ascii="Lato" w:hAnsi="Lato"/>
        </w:rPr>
      </w:pPr>
      <w:r w:rsidRPr="007A0C8F">
        <w:rPr>
          <w:rFonts w:ascii="Lato" w:hAnsi="Lato"/>
        </w:rPr>
        <w:t xml:space="preserve">Identify the differences </w:t>
      </w:r>
      <w:r w:rsidR="004A2F65" w:rsidRPr="007A0C8F">
        <w:rPr>
          <w:rFonts w:ascii="Lato" w:hAnsi="Lato"/>
        </w:rPr>
        <w:t>between first angle and third angle orthographic projection</w:t>
      </w:r>
    </w:p>
    <w:p w14:paraId="3AD8FDEE" w14:textId="37834A78" w:rsidR="007A0C8F" w:rsidRPr="007A0C8F" w:rsidRDefault="007A0C8F" w:rsidP="007A0C8F">
      <w:pPr>
        <w:pStyle w:val="ListParagraph"/>
        <w:rPr>
          <w:rFonts w:ascii="Lato" w:hAnsi="Lato"/>
        </w:rPr>
      </w:pPr>
    </w:p>
    <w:p w14:paraId="5A054C39" w14:textId="42C99D1F" w:rsidR="00BC4F2C" w:rsidRPr="00E925EF" w:rsidRDefault="00BC4F2C" w:rsidP="00BC4F2C">
      <w:pPr>
        <w:pStyle w:val="Heading2"/>
        <w:rPr>
          <w:rFonts w:ascii="Lato" w:hAnsi="Lato"/>
        </w:rPr>
      </w:pPr>
      <w:r w:rsidRPr="00E925EF">
        <w:rPr>
          <w:rFonts w:ascii="Lato" w:hAnsi="Lato"/>
        </w:rPr>
        <w:t>Pro</w:t>
      </w:r>
      <w:r w:rsidR="004A2F65">
        <w:rPr>
          <w:rFonts w:ascii="Lato" w:hAnsi="Lato"/>
        </w:rPr>
        <w:t>-</w:t>
      </w:r>
      <w:r w:rsidRPr="00E925EF">
        <w:rPr>
          <w:rFonts w:ascii="Lato" w:hAnsi="Lato"/>
        </w:rPr>
        <w:t>tip</w:t>
      </w:r>
    </w:p>
    <w:p w14:paraId="5FB16AE8" w14:textId="796837A9" w:rsidR="007A0C8F" w:rsidRDefault="007A0C8F" w:rsidP="007A0C8F">
      <w:pPr>
        <w:pStyle w:val="ListParagraph"/>
        <w:numPr>
          <w:ilvl w:val="0"/>
          <w:numId w:val="14"/>
        </w:numPr>
        <w:rPr>
          <w:rFonts w:ascii="Lato" w:hAnsi="Lato"/>
        </w:rPr>
      </w:pPr>
      <w:r w:rsidRPr="007A0C8F">
        <w:rPr>
          <w:rFonts w:ascii="Lato" w:hAnsi="Lato"/>
        </w:rPr>
        <w:t>Try to imagine yourself stood in the different positions</w:t>
      </w:r>
      <w:r>
        <w:rPr>
          <w:rFonts w:ascii="Lato" w:hAnsi="Lato"/>
        </w:rPr>
        <w:t xml:space="preserve"> to visualise each view</w:t>
      </w:r>
    </w:p>
    <w:p w14:paraId="0E3DF18C" w14:textId="086E23AB" w:rsidR="00B65539" w:rsidRPr="007A0C8F" w:rsidRDefault="007A0C8F" w:rsidP="007A0C8F">
      <w:pPr>
        <w:rPr>
          <w:rFonts w:ascii="Lato" w:hAnsi="Lato"/>
        </w:rPr>
      </w:pPr>
      <w:r>
        <w:rPr>
          <w:rFonts w:ascii="Lato" w:hAnsi="Lato"/>
        </w:rPr>
        <w:br w:type="page"/>
      </w:r>
    </w:p>
    <w:p w14:paraId="1234CBC9" w14:textId="671B5AFA" w:rsidR="007A0C8F" w:rsidRDefault="007A0C8F" w:rsidP="007A0C8F">
      <w:pPr>
        <w:pStyle w:val="Heading2"/>
        <w:rPr>
          <w:rFonts w:ascii="Lato" w:hAnsi="Lato"/>
        </w:rPr>
      </w:pPr>
      <w:r w:rsidRPr="007A0C8F">
        <w:rPr>
          <w:rFonts w:ascii="Lato" w:hAnsi="Lato"/>
          <w:noProof/>
        </w:rPr>
        <w:lastRenderedPageBreak/>
        <w:drawing>
          <wp:inline distT="0" distB="0" distL="0" distR="0" wp14:anchorId="4C43D6DE" wp14:editId="751C2CF4">
            <wp:extent cx="6200775" cy="4383603"/>
            <wp:effectExtent l="0" t="0" r="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791DA3D4-88B8-4343-AC8B-29DA2DB657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791DA3D4-88B8-4343-AC8B-29DA2DB657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4129" cy="439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7667" w14:textId="24EC4956" w:rsidR="007A0C8F" w:rsidRPr="007A0C8F" w:rsidRDefault="007A0C8F" w:rsidP="007A0C8F">
      <w:pPr>
        <w:pStyle w:val="Heading2"/>
        <w:rPr>
          <w:rFonts w:ascii="Lato" w:eastAsiaTheme="minorHAnsi" w:hAnsi="Lato" w:cstheme="minorBidi"/>
          <w:b/>
          <w:color w:val="auto"/>
          <w:sz w:val="22"/>
          <w:szCs w:val="22"/>
        </w:rPr>
      </w:pPr>
      <w:r w:rsidRPr="007A0C8F">
        <w:rPr>
          <w:rFonts w:ascii="Lato" w:eastAsiaTheme="minorHAnsi" w:hAnsi="Lato" w:cstheme="minorBidi"/>
          <w:b/>
          <w:color w:val="auto"/>
          <w:sz w:val="22"/>
          <w:szCs w:val="22"/>
        </w:rPr>
        <w:t xml:space="preserve">Using the layout style above </w:t>
      </w:r>
      <w:r w:rsidR="009A296D">
        <w:rPr>
          <w:rFonts w:ascii="Lato" w:eastAsiaTheme="minorHAnsi" w:hAnsi="Lato" w:cstheme="minorBidi"/>
          <w:b/>
          <w:color w:val="auto"/>
          <w:sz w:val="22"/>
          <w:szCs w:val="22"/>
        </w:rPr>
        <w:t>complete the following exercises</w:t>
      </w:r>
    </w:p>
    <w:p w14:paraId="3B137258" w14:textId="3D142AFE" w:rsidR="007A0C8F" w:rsidRPr="007A0C8F" w:rsidRDefault="007A0C8F" w:rsidP="007A0C8F">
      <w:pPr>
        <w:pStyle w:val="ListParagraph"/>
        <w:numPr>
          <w:ilvl w:val="0"/>
          <w:numId w:val="15"/>
        </w:numPr>
        <w:rPr>
          <w:rFonts w:ascii="Lato" w:hAnsi="Lato"/>
        </w:rPr>
      </w:pPr>
      <w:r w:rsidRPr="007A0C8F">
        <w:rPr>
          <w:rFonts w:ascii="Lato" w:hAnsi="Lato"/>
        </w:rPr>
        <w:t>Draw a</w:t>
      </w:r>
      <w:r w:rsidR="004A2F65">
        <w:rPr>
          <w:rFonts w:ascii="Lato" w:hAnsi="Lato"/>
        </w:rPr>
        <w:t>n</w:t>
      </w:r>
      <w:r w:rsidRPr="007A0C8F">
        <w:rPr>
          <w:rFonts w:ascii="Lato" w:hAnsi="Lato"/>
        </w:rPr>
        <w:t xml:space="preserve"> H in </w:t>
      </w:r>
      <w:r w:rsidR="004A2F65" w:rsidRPr="007A0C8F">
        <w:rPr>
          <w:rFonts w:ascii="Lato" w:hAnsi="Lato"/>
        </w:rPr>
        <w:t>first angle projection</w:t>
      </w:r>
    </w:p>
    <w:p w14:paraId="1D42F3EA" w14:textId="3831B112" w:rsidR="007A0C8F" w:rsidRPr="007A0C8F" w:rsidRDefault="007A0C8F" w:rsidP="007A0C8F">
      <w:pPr>
        <w:pStyle w:val="ListParagraph"/>
        <w:numPr>
          <w:ilvl w:val="0"/>
          <w:numId w:val="15"/>
        </w:numPr>
        <w:rPr>
          <w:rFonts w:ascii="Lato" w:hAnsi="Lato"/>
        </w:rPr>
      </w:pPr>
      <w:r w:rsidRPr="007A0C8F">
        <w:rPr>
          <w:rFonts w:ascii="Lato" w:hAnsi="Lato"/>
        </w:rPr>
        <w:t xml:space="preserve">Draw fizzy drinks can in </w:t>
      </w:r>
      <w:r w:rsidR="004A2F65" w:rsidRPr="007A0C8F">
        <w:rPr>
          <w:rFonts w:ascii="Lato" w:hAnsi="Lato"/>
        </w:rPr>
        <w:t>first angle projection</w:t>
      </w:r>
    </w:p>
    <w:p w14:paraId="5F4BF263" w14:textId="1C4B6F23" w:rsidR="007A0C8F" w:rsidRPr="007A0C8F" w:rsidRDefault="007A0C8F" w:rsidP="007A0C8F">
      <w:pPr>
        <w:pStyle w:val="ListParagraph"/>
        <w:numPr>
          <w:ilvl w:val="0"/>
          <w:numId w:val="15"/>
        </w:numPr>
        <w:rPr>
          <w:rFonts w:ascii="Lato" w:hAnsi="Lato"/>
        </w:rPr>
      </w:pPr>
      <w:r w:rsidRPr="007A0C8F">
        <w:rPr>
          <w:rFonts w:ascii="Lato" w:hAnsi="Lato"/>
        </w:rPr>
        <w:t xml:space="preserve">Draw a pyramid in </w:t>
      </w:r>
      <w:r w:rsidR="004A2F65" w:rsidRPr="007A0C8F">
        <w:rPr>
          <w:rFonts w:ascii="Lato" w:hAnsi="Lato"/>
        </w:rPr>
        <w:t>first angle projection</w:t>
      </w:r>
    </w:p>
    <w:p w14:paraId="3E3FB185" w14:textId="55AC23B6" w:rsidR="00BC4F2C" w:rsidRPr="00DB0BA5" w:rsidRDefault="00BC4F2C" w:rsidP="00BC4F2C">
      <w:pPr>
        <w:pStyle w:val="Heading2"/>
        <w:rPr>
          <w:rFonts w:ascii="Lato" w:hAnsi="Lato"/>
        </w:rPr>
      </w:pPr>
      <w:r w:rsidRPr="00DB0BA5">
        <w:rPr>
          <w:rFonts w:ascii="Lato" w:hAnsi="Lato"/>
        </w:rPr>
        <w:t xml:space="preserve">Test </w:t>
      </w:r>
      <w:r w:rsidR="004A2F65">
        <w:rPr>
          <w:rFonts w:ascii="Lato" w:hAnsi="Lato"/>
        </w:rPr>
        <w:t>T</w:t>
      </w:r>
      <w:r w:rsidRPr="00DB0BA5">
        <w:rPr>
          <w:rFonts w:ascii="Lato" w:hAnsi="Lato"/>
        </w:rPr>
        <w:t>ime</w:t>
      </w:r>
    </w:p>
    <w:p w14:paraId="49A1FC01" w14:textId="471CFCCD" w:rsidR="00EC0A23" w:rsidRDefault="00EC0A23" w:rsidP="00B65539">
      <w:pPr>
        <w:rPr>
          <w:rFonts w:ascii="Lato" w:hAnsi="Lato"/>
        </w:rPr>
      </w:pPr>
      <w:r>
        <w:rPr>
          <w:rFonts w:ascii="Lato" w:hAnsi="Lato"/>
        </w:rPr>
        <w:t xml:space="preserve">The design plan we have used does not include dimension lines. </w:t>
      </w:r>
    </w:p>
    <w:p w14:paraId="0FF948AA" w14:textId="3D88D16D" w:rsidR="00EC0A23" w:rsidRPr="00EC0A23" w:rsidRDefault="00EC0A23" w:rsidP="00EC0A23">
      <w:pPr>
        <w:pStyle w:val="ListParagraph"/>
        <w:numPr>
          <w:ilvl w:val="0"/>
          <w:numId w:val="14"/>
        </w:numPr>
        <w:rPr>
          <w:rFonts w:ascii="Lato" w:hAnsi="Lato"/>
        </w:rPr>
      </w:pPr>
      <w:r w:rsidRPr="00EC0A23">
        <w:rPr>
          <w:rFonts w:ascii="Lato" w:hAnsi="Lato"/>
        </w:rPr>
        <w:t>Why is this not a problem?</w:t>
      </w:r>
    </w:p>
    <w:p w14:paraId="44D716AB" w14:textId="3E1B1BEA" w:rsidR="00EC0A23" w:rsidRPr="00EC0A23" w:rsidRDefault="00EC0A23" w:rsidP="00EC0A23">
      <w:pPr>
        <w:pStyle w:val="ListParagraph"/>
        <w:numPr>
          <w:ilvl w:val="0"/>
          <w:numId w:val="14"/>
        </w:numPr>
        <w:rPr>
          <w:rFonts w:ascii="Lato" w:hAnsi="Lato"/>
        </w:rPr>
      </w:pPr>
      <w:r w:rsidRPr="00EC0A23">
        <w:rPr>
          <w:rFonts w:ascii="Lato" w:hAnsi="Lato"/>
        </w:rPr>
        <w:t>What is the purpose of the symbol in the bottom left corner of the plan?</w:t>
      </w:r>
    </w:p>
    <w:p w14:paraId="310AB8E0" w14:textId="132EB35C" w:rsidR="00EC0A23" w:rsidRPr="00EC0A23" w:rsidRDefault="00EC0A23" w:rsidP="00EC0A23">
      <w:pPr>
        <w:pStyle w:val="ListParagraph"/>
        <w:numPr>
          <w:ilvl w:val="0"/>
          <w:numId w:val="14"/>
        </w:numPr>
        <w:rPr>
          <w:rFonts w:ascii="Lato" w:hAnsi="Lato"/>
        </w:rPr>
      </w:pPr>
      <w:r w:rsidRPr="00EC0A23">
        <w:rPr>
          <w:rFonts w:ascii="Lato" w:hAnsi="Lato"/>
        </w:rPr>
        <w:t>Are you able to represent objects using orthographic projection?</w:t>
      </w:r>
    </w:p>
    <w:p w14:paraId="49BEE12B" w14:textId="77777777" w:rsidR="00BC4F2C" w:rsidRPr="00DB0BA5" w:rsidRDefault="00BC4F2C" w:rsidP="00BC4F2C">
      <w:pPr>
        <w:pStyle w:val="Heading2"/>
        <w:rPr>
          <w:rFonts w:ascii="Lato" w:hAnsi="Lato"/>
        </w:rPr>
      </w:pPr>
    </w:p>
    <w:p w14:paraId="131F0322" w14:textId="77777777" w:rsidR="00EC0A23" w:rsidRDefault="00EC0A23">
      <w:pPr>
        <w:rPr>
          <w:rFonts w:ascii="Lato" w:eastAsiaTheme="majorEastAsia" w:hAnsi="Lato" w:cstheme="majorBidi"/>
          <w:color w:val="2F5496" w:themeColor="accent1" w:themeShade="BF"/>
          <w:sz w:val="26"/>
          <w:szCs w:val="26"/>
        </w:rPr>
      </w:pPr>
      <w:r>
        <w:rPr>
          <w:rFonts w:ascii="Lato" w:hAnsi="Lato"/>
        </w:rPr>
        <w:br w:type="page"/>
      </w:r>
    </w:p>
    <w:p w14:paraId="3AD0FBB9" w14:textId="64D6013E" w:rsidR="00BC4F2C" w:rsidRPr="00DB0BA5" w:rsidRDefault="00BC4F2C" w:rsidP="00BC4F2C">
      <w:pPr>
        <w:pStyle w:val="Heading2"/>
        <w:rPr>
          <w:rFonts w:ascii="Lato" w:hAnsi="Lato"/>
        </w:rPr>
      </w:pPr>
      <w:r w:rsidRPr="00DB0BA5">
        <w:rPr>
          <w:rFonts w:ascii="Lato" w:hAnsi="Lato"/>
        </w:rPr>
        <w:lastRenderedPageBreak/>
        <w:t xml:space="preserve">Stretch </w:t>
      </w:r>
      <w:r w:rsidR="004A2F65">
        <w:rPr>
          <w:rFonts w:ascii="Lato" w:hAnsi="Lato"/>
        </w:rPr>
        <w:t>T</w:t>
      </w:r>
      <w:r w:rsidRPr="00DB0BA5">
        <w:rPr>
          <w:rFonts w:ascii="Lato" w:hAnsi="Lato"/>
        </w:rPr>
        <w:t>asks</w:t>
      </w:r>
    </w:p>
    <w:p w14:paraId="2B13BDFD" w14:textId="1FD6109F" w:rsidR="0029396D" w:rsidRDefault="00301C6B" w:rsidP="00301C6B">
      <w:pPr>
        <w:pStyle w:val="ListParagraph"/>
        <w:numPr>
          <w:ilvl w:val="0"/>
          <w:numId w:val="14"/>
        </w:numPr>
        <w:kinsoku w:val="0"/>
        <w:overflowPunct w:val="0"/>
        <w:spacing w:before="120" w:after="0" w:line="240" w:lineRule="auto"/>
        <w:textAlignment w:val="baseline"/>
        <w:rPr>
          <w:rFonts w:ascii="Lato" w:hAnsi="Lato"/>
        </w:rPr>
      </w:pPr>
      <w:r w:rsidRPr="00301C6B">
        <w:rPr>
          <w:rFonts w:ascii="Lato" w:hAnsi="Lato"/>
        </w:rPr>
        <w:t>Some countries use third angle projection – research the difference and produce one plan using third angle projection</w:t>
      </w:r>
    </w:p>
    <w:p w14:paraId="724856A3" w14:textId="7EE9DA98" w:rsidR="00301C6B" w:rsidRDefault="00301C6B" w:rsidP="00301C6B">
      <w:pPr>
        <w:pStyle w:val="ListParagraph"/>
        <w:numPr>
          <w:ilvl w:val="0"/>
          <w:numId w:val="14"/>
        </w:numPr>
        <w:kinsoku w:val="0"/>
        <w:overflowPunct w:val="0"/>
        <w:spacing w:before="120" w:after="0" w:line="240" w:lineRule="auto"/>
        <w:textAlignment w:val="baseline"/>
        <w:rPr>
          <w:rFonts w:ascii="Lato" w:hAnsi="Lato"/>
        </w:rPr>
      </w:pPr>
      <w:r>
        <w:rPr>
          <w:rFonts w:ascii="Lato" w:hAnsi="Lato"/>
        </w:rPr>
        <w:t>Explain how orthographic projection helps manufacturers and designers</w:t>
      </w:r>
    </w:p>
    <w:p w14:paraId="6C73ECFB" w14:textId="2D044310" w:rsidR="00EC0A23" w:rsidRDefault="00EC0A23" w:rsidP="00301C6B">
      <w:pPr>
        <w:pStyle w:val="ListParagraph"/>
        <w:numPr>
          <w:ilvl w:val="0"/>
          <w:numId w:val="14"/>
        </w:numPr>
        <w:kinsoku w:val="0"/>
        <w:overflowPunct w:val="0"/>
        <w:spacing w:before="120" w:after="0" w:line="240" w:lineRule="auto"/>
        <w:textAlignment w:val="baseline"/>
        <w:rPr>
          <w:rFonts w:ascii="Lato" w:hAnsi="Lato"/>
        </w:rPr>
      </w:pPr>
      <w:r>
        <w:rPr>
          <w:rFonts w:ascii="Lato" w:hAnsi="Lato"/>
        </w:rPr>
        <w:t>Draw the following shape using first angle projection</w:t>
      </w:r>
    </w:p>
    <w:p w14:paraId="08DDD6AC" w14:textId="18EDA382" w:rsidR="00EC0A23" w:rsidRDefault="00EC0A23" w:rsidP="00EC0A23">
      <w:pPr>
        <w:kinsoku w:val="0"/>
        <w:overflowPunct w:val="0"/>
        <w:spacing w:before="120" w:after="0" w:line="240" w:lineRule="auto"/>
        <w:textAlignment w:val="baseline"/>
        <w:rPr>
          <w:rFonts w:ascii="Lato" w:hAnsi="Lato"/>
        </w:rPr>
      </w:pPr>
    </w:p>
    <w:p w14:paraId="6FA6615B" w14:textId="086BE3A3" w:rsidR="00EC0A23" w:rsidRPr="00EC0A23" w:rsidRDefault="00EC0A23" w:rsidP="00EC0A23">
      <w:pPr>
        <w:kinsoku w:val="0"/>
        <w:overflowPunct w:val="0"/>
        <w:spacing w:before="120" w:after="0" w:line="240" w:lineRule="auto"/>
        <w:textAlignment w:val="baseline"/>
        <w:rPr>
          <w:rFonts w:ascii="Lato" w:hAnsi="Lato"/>
        </w:rPr>
      </w:pPr>
      <w:r w:rsidRPr="00EC0A23">
        <w:rPr>
          <w:rFonts w:ascii="Lato" w:hAnsi="Lato"/>
          <w:noProof/>
        </w:rPr>
        <w:drawing>
          <wp:inline distT="0" distB="0" distL="0" distR="0" wp14:anchorId="2E088A5B" wp14:editId="18B089FF">
            <wp:extent cx="4223890" cy="3052346"/>
            <wp:effectExtent l="0" t="0" r="5715" b="0"/>
            <wp:docPr id="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446E1C8-8490-4F61-97E9-DFB208CDAF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446E1C8-8490-4F61-97E9-DFB208CDAF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3890" cy="305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C52C" w14:textId="629828C2" w:rsidR="00256E81" w:rsidRDefault="00256E81" w:rsidP="00256E81">
      <w:pPr>
        <w:pStyle w:val="NormalWeb"/>
        <w:spacing w:before="0" w:beforeAutospacing="0" w:after="120" w:afterAutospacing="0" w:line="216" w:lineRule="auto"/>
        <w:textAlignment w:val="baseline"/>
        <w:rPr>
          <w:lang w:eastAsia="en-GB"/>
        </w:rPr>
      </w:pPr>
    </w:p>
    <w:p w14:paraId="1B735383" w14:textId="27FEFEE7" w:rsidR="00BC4F2C" w:rsidRDefault="00BC4F2C" w:rsidP="00BC4F2C">
      <w:pPr>
        <w:pStyle w:val="Heading2"/>
        <w:rPr>
          <w:rFonts w:ascii="Lato" w:hAnsi="Lato"/>
        </w:rPr>
      </w:pPr>
      <w:r w:rsidRPr="00DB0BA5">
        <w:rPr>
          <w:rFonts w:ascii="Lato" w:hAnsi="Lato"/>
        </w:rPr>
        <w:t xml:space="preserve">Final </w:t>
      </w:r>
      <w:r w:rsidR="004A2F65">
        <w:rPr>
          <w:rFonts w:ascii="Lato" w:hAnsi="Lato"/>
        </w:rPr>
        <w:t>T</w:t>
      </w:r>
      <w:r w:rsidRPr="00DB0BA5">
        <w:rPr>
          <w:rFonts w:ascii="Lato" w:hAnsi="Lato"/>
        </w:rPr>
        <w:t>houghts</w:t>
      </w:r>
    </w:p>
    <w:p w14:paraId="79E48D5C" w14:textId="672DB76D" w:rsidR="00B65539" w:rsidRPr="00EC0A23" w:rsidRDefault="00EC0A23" w:rsidP="00EC0A23">
      <w:pPr>
        <w:pStyle w:val="ListParagraph"/>
        <w:numPr>
          <w:ilvl w:val="0"/>
          <w:numId w:val="16"/>
        </w:numPr>
        <w:rPr>
          <w:rFonts w:ascii="Lato" w:hAnsi="Lato"/>
        </w:rPr>
      </w:pPr>
      <w:r w:rsidRPr="00EC0A23">
        <w:rPr>
          <w:rFonts w:ascii="Lato" w:hAnsi="Lato"/>
        </w:rPr>
        <w:t>In this lesson we have looked at the process involved with representing a 3</w:t>
      </w:r>
      <w:r w:rsidR="004A2F65">
        <w:rPr>
          <w:rFonts w:ascii="Lato" w:hAnsi="Lato"/>
        </w:rPr>
        <w:t>D</w:t>
      </w:r>
      <w:r w:rsidRPr="00EC0A23">
        <w:rPr>
          <w:rFonts w:ascii="Lato" w:hAnsi="Lato"/>
        </w:rPr>
        <w:t xml:space="preserve"> object as a 2</w:t>
      </w:r>
      <w:r w:rsidR="004A2F65">
        <w:rPr>
          <w:rFonts w:ascii="Lato" w:hAnsi="Lato"/>
        </w:rPr>
        <w:t>D</w:t>
      </w:r>
      <w:r w:rsidRPr="00EC0A23">
        <w:rPr>
          <w:rFonts w:ascii="Lato" w:hAnsi="Lato"/>
        </w:rPr>
        <w:t xml:space="preserve"> plan. </w:t>
      </w:r>
    </w:p>
    <w:p w14:paraId="57BE3F4C" w14:textId="504E29D7" w:rsidR="00EC0A23" w:rsidRPr="00EC0A23" w:rsidRDefault="00EC0A23" w:rsidP="00EC0A23">
      <w:pPr>
        <w:pStyle w:val="ListParagraph"/>
        <w:numPr>
          <w:ilvl w:val="0"/>
          <w:numId w:val="16"/>
        </w:numPr>
        <w:rPr>
          <w:rFonts w:ascii="Lato" w:hAnsi="Lato"/>
        </w:rPr>
      </w:pPr>
      <w:r w:rsidRPr="00EC0A23">
        <w:rPr>
          <w:rFonts w:ascii="Lato" w:hAnsi="Lato"/>
        </w:rPr>
        <w:t>We have used first angle orthographic projection and produced design sheets of simple and more complex shapes.</w:t>
      </w:r>
    </w:p>
    <w:sectPr w:rsidR="00EC0A23" w:rsidRPr="00EC0A23" w:rsidSect="006B36F6">
      <w:headerReference w:type="default" r:id="rId11"/>
      <w:footerReference w:type="default" r:id="rId12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495195" w14:textId="77777777" w:rsidR="001C5C23" w:rsidRDefault="001C5C23" w:rsidP="006B36F6">
      <w:pPr>
        <w:spacing w:after="0" w:line="240" w:lineRule="auto"/>
      </w:pPr>
      <w:r>
        <w:separator/>
      </w:r>
    </w:p>
  </w:endnote>
  <w:endnote w:type="continuationSeparator" w:id="0">
    <w:p w14:paraId="47603BA9" w14:textId="77777777" w:rsidR="001C5C23" w:rsidRDefault="001C5C23" w:rsidP="006B3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Lato">
    <w:altName w:val="Segoe UI"/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32111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084410" w14:textId="6691BF13" w:rsidR="006B36F6" w:rsidRDefault="006B36F6" w:rsidP="006B36F6">
        <w:pPr>
          <w:pStyle w:val="Footer"/>
          <w:jc w:val="cent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4E94F1" w14:textId="5E06A441" w:rsidR="006B36F6" w:rsidRPr="006B36F6" w:rsidRDefault="007A5B66" w:rsidP="006B36F6">
    <w:pPr>
      <w:pStyle w:val="Footer"/>
      <w:rPr>
        <w:noProof/>
      </w:rPr>
    </w:pPr>
    <w:r>
      <w:rPr>
        <w:color w:val="0070C0"/>
      </w:rPr>
      <w:t>Arm School</w:t>
    </w:r>
    <w:r w:rsidR="006B36F6" w:rsidRPr="00E14BCA">
      <w:rPr>
        <w:color w:val="0070C0"/>
      </w:rPr>
      <w:t xml:space="preserve"> Program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1745A0" w14:textId="77777777" w:rsidR="001C5C23" w:rsidRDefault="001C5C23" w:rsidP="006B36F6">
      <w:pPr>
        <w:spacing w:after="0" w:line="240" w:lineRule="auto"/>
      </w:pPr>
      <w:r>
        <w:separator/>
      </w:r>
    </w:p>
  </w:footnote>
  <w:footnote w:type="continuationSeparator" w:id="0">
    <w:p w14:paraId="4912E357" w14:textId="77777777" w:rsidR="001C5C23" w:rsidRDefault="001C5C23" w:rsidP="006B3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E96DBA" w14:textId="3650ADA3" w:rsidR="006B36F6" w:rsidRDefault="00F1388C">
    <w:pPr>
      <w:pStyle w:val="Head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50221244" wp14:editId="7E0F6565">
          <wp:simplePos x="0" y="0"/>
          <wp:positionH relativeFrom="margin">
            <wp:posOffset>4076700</wp:posOffset>
          </wp:positionH>
          <wp:positionV relativeFrom="paragraph">
            <wp:posOffset>-342900</wp:posOffset>
          </wp:positionV>
          <wp:extent cx="2781300" cy="404495"/>
          <wp:effectExtent l="0" t="0" r="0" b="0"/>
          <wp:wrapTight wrapText="bothSides">
            <wp:wrapPolygon edited="0">
              <wp:start x="0" y="0"/>
              <wp:lineTo x="0" y="20345"/>
              <wp:lineTo x="21452" y="20345"/>
              <wp:lineTo x="21452" y="0"/>
              <wp:lineTo x="0" y="0"/>
            </wp:wrapPolygon>
          </wp:wrapTight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ASP logo v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81300" cy="4044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504306"/>
    <w:multiLevelType w:val="hybridMultilevel"/>
    <w:tmpl w:val="E0FA94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6D105A"/>
    <w:multiLevelType w:val="hybridMultilevel"/>
    <w:tmpl w:val="F6C811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5D46CF"/>
    <w:multiLevelType w:val="hybridMultilevel"/>
    <w:tmpl w:val="714614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2A7A86"/>
    <w:multiLevelType w:val="hybridMultilevel"/>
    <w:tmpl w:val="4E66FA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1225FA"/>
    <w:multiLevelType w:val="hybridMultilevel"/>
    <w:tmpl w:val="2E4226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6127A0"/>
    <w:multiLevelType w:val="hybridMultilevel"/>
    <w:tmpl w:val="D8ACEC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FA3F86"/>
    <w:multiLevelType w:val="hybridMultilevel"/>
    <w:tmpl w:val="7F08C7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B21046"/>
    <w:multiLevelType w:val="hybridMultilevel"/>
    <w:tmpl w:val="0346F2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F56766"/>
    <w:multiLevelType w:val="hybridMultilevel"/>
    <w:tmpl w:val="1340EE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B2018B"/>
    <w:multiLevelType w:val="hybridMultilevel"/>
    <w:tmpl w:val="C534E9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FC009B"/>
    <w:multiLevelType w:val="hybridMultilevel"/>
    <w:tmpl w:val="C85C2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4D51DA"/>
    <w:multiLevelType w:val="hybridMultilevel"/>
    <w:tmpl w:val="AC28F1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131F13"/>
    <w:multiLevelType w:val="hybridMultilevel"/>
    <w:tmpl w:val="A7304B02"/>
    <w:lvl w:ilvl="0" w:tplc="15D27D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CBE5D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2267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39EDC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0A0D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08AF3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8A464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6E04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E8EC4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6F4E6171"/>
    <w:multiLevelType w:val="hybridMultilevel"/>
    <w:tmpl w:val="091CCC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8414BC"/>
    <w:multiLevelType w:val="multilevel"/>
    <w:tmpl w:val="24DEC8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94F11E4"/>
    <w:multiLevelType w:val="hybridMultilevel"/>
    <w:tmpl w:val="344C96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5"/>
  </w:num>
  <w:num w:numId="3">
    <w:abstractNumId w:val="3"/>
  </w:num>
  <w:num w:numId="4">
    <w:abstractNumId w:val="8"/>
  </w:num>
  <w:num w:numId="5">
    <w:abstractNumId w:val="6"/>
  </w:num>
  <w:num w:numId="6">
    <w:abstractNumId w:val="9"/>
  </w:num>
  <w:num w:numId="7">
    <w:abstractNumId w:val="10"/>
  </w:num>
  <w:num w:numId="8">
    <w:abstractNumId w:val="5"/>
  </w:num>
  <w:num w:numId="9">
    <w:abstractNumId w:val="13"/>
  </w:num>
  <w:num w:numId="10">
    <w:abstractNumId w:val="11"/>
  </w:num>
  <w:num w:numId="11">
    <w:abstractNumId w:val="4"/>
  </w:num>
  <w:num w:numId="12">
    <w:abstractNumId w:val="1"/>
  </w:num>
  <w:num w:numId="13">
    <w:abstractNumId w:val="12"/>
  </w:num>
  <w:num w:numId="14">
    <w:abstractNumId w:val="7"/>
  </w:num>
  <w:num w:numId="15">
    <w:abstractNumId w:val="0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74F"/>
    <w:rsid w:val="00010B91"/>
    <w:rsid w:val="000751A3"/>
    <w:rsid w:val="0008457D"/>
    <w:rsid w:val="000C5F07"/>
    <w:rsid w:val="000E633D"/>
    <w:rsid w:val="001243C7"/>
    <w:rsid w:val="00191415"/>
    <w:rsid w:val="001C5C23"/>
    <w:rsid w:val="001D3E62"/>
    <w:rsid w:val="00256E81"/>
    <w:rsid w:val="0029396D"/>
    <w:rsid w:val="002A265E"/>
    <w:rsid w:val="002B1DFB"/>
    <w:rsid w:val="002C21F9"/>
    <w:rsid w:val="002C77FD"/>
    <w:rsid w:val="002E70C3"/>
    <w:rsid w:val="002F6A37"/>
    <w:rsid w:val="002F79FF"/>
    <w:rsid w:val="00301C6B"/>
    <w:rsid w:val="00303314"/>
    <w:rsid w:val="003268D4"/>
    <w:rsid w:val="00393C71"/>
    <w:rsid w:val="00463B37"/>
    <w:rsid w:val="004707BA"/>
    <w:rsid w:val="004925CC"/>
    <w:rsid w:val="004A2F65"/>
    <w:rsid w:val="004A5C5B"/>
    <w:rsid w:val="004C55D6"/>
    <w:rsid w:val="00500BAE"/>
    <w:rsid w:val="0050517C"/>
    <w:rsid w:val="005535F1"/>
    <w:rsid w:val="0059339C"/>
    <w:rsid w:val="005E7112"/>
    <w:rsid w:val="005F5105"/>
    <w:rsid w:val="006569B1"/>
    <w:rsid w:val="00691243"/>
    <w:rsid w:val="006B36F6"/>
    <w:rsid w:val="007267DC"/>
    <w:rsid w:val="0076387A"/>
    <w:rsid w:val="00780D09"/>
    <w:rsid w:val="007A0C8F"/>
    <w:rsid w:val="007A5B66"/>
    <w:rsid w:val="007E01BA"/>
    <w:rsid w:val="00822C59"/>
    <w:rsid w:val="00836A4D"/>
    <w:rsid w:val="008437B2"/>
    <w:rsid w:val="008927E9"/>
    <w:rsid w:val="008B0E47"/>
    <w:rsid w:val="008C6D76"/>
    <w:rsid w:val="008D6549"/>
    <w:rsid w:val="008F13CC"/>
    <w:rsid w:val="0090526F"/>
    <w:rsid w:val="00906A9D"/>
    <w:rsid w:val="00923F20"/>
    <w:rsid w:val="00953671"/>
    <w:rsid w:val="00981396"/>
    <w:rsid w:val="009A296D"/>
    <w:rsid w:val="009C5BB8"/>
    <w:rsid w:val="009D3297"/>
    <w:rsid w:val="009E2854"/>
    <w:rsid w:val="009F1E4A"/>
    <w:rsid w:val="009F3E27"/>
    <w:rsid w:val="00A351FC"/>
    <w:rsid w:val="00A510A5"/>
    <w:rsid w:val="00A75B10"/>
    <w:rsid w:val="00A95C3C"/>
    <w:rsid w:val="00AA09F2"/>
    <w:rsid w:val="00B65539"/>
    <w:rsid w:val="00B956C7"/>
    <w:rsid w:val="00BC4F2C"/>
    <w:rsid w:val="00BE23C5"/>
    <w:rsid w:val="00BF3058"/>
    <w:rsid w:val="00C32BB9"/>
    <w:rsid w:val="00C7544E"/>
    <w:rsid w:val="00D0274F"/>
    <w:rsid w:val="00D15F32"/>
    <w:rsid w:val="00E14232"/>
    <w:rsid w:val="00EB607E"/>
    <w:rsid w:val="00EC0A23"/>
    <w:rsid w:val="00ED35AF"/>
    <w:rsid w:val="00ED3A06"/>
    <w:rsid w:val="00F1388C"/>
    <w:rsid w:val="00F41341"/>
    <w:rsid w:val="00F62315"/>
    <w:rsid w:val="00F709DE"/>
    <w:rsid w:val="00F7544B"/>
    <w:rsid w:val="00FA1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3DBC2A80"/>
  <w15:chartTrackingRefBased/>
  <w15:docId w15:val="{A90C7C7C-94FF-4BD6-A157-34AF544A3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21F9"/>
    <w:rPr>
      <w:rFonts w:eastAsiaTheme="minorHAnsi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2C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21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517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36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36F6"/>
  </w:style>
  <w:style w:type="paragraph" w:styleId="Footer">
    <w:name w:val="footer"/>
    <w:basedOn w:val="Normal"/>
    <w:link w:val="FooterChar"/>
    <w:uiPriority w:val="99"/>
    <w:unhideWhenUsed/>
    <w:rsid w:val="006B36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36F6"/>
  </w:style>
  <w:style w:type="character" w:customStyle="1" w:styleId="Heading1Char">
    <w:name w:val="Heading 1 Char"/>
    <w:basedOn w:val="DefaultParagraphFont"/>
    <w:link w:val="Heading1"/>
    <w:uiPriority w:val="9"/>
    <w:rsid w:val="00822C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051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10B9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0B91"/>
    <w:rPr>
      <w:color w:val="808080"/>
      <w:shd w:val="clear" w:color="auto" w:fill="E6E6E6"/>
    </w:rPr>
  </w:style>
  <w:style w:type="paragraph" w:styleId="NormalWeb">
    <w:name w:val="Normal (Web)"/>
    <w:basedOn w:val="Normal"/>
    <w:uiPriority w:val="99"/>
    <w:unhideWhenUsed/>
    <w:rsid w:val="005E71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E7112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2C21F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 w:eastAsia="en-US" w:bidi="ar-SA"/>
    </w:rPr>
  </w:style>
  <w:style w:type="table" w:styleId="TableGrid">
    <w:name w:val="Table Grid"/>
    <w:basedOn w:val="TableNormal"/>
    <w:uiPriority w:val="39"/>
    <w:rsid w:val="002C21F9"/>
    <w:pPr>
      <w:spacing w:after="0" w:line="240" w:lineRule="auto"/>
    </w:pPr>
    <w:rPr>
      <w:rFonts w:eastAsiaTheme="minorHAnsi"/>
      <w:lang w:val="en-GB"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C21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53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8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5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3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6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79956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90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9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6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4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3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89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0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7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18" Type="http://schemas.openxmlformats.org/officeDocument/2006/relationships/customXml" Target="../customXml/item4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customXml" Target="../customXml/item3.xml"/><Relationship Id="rId2" Type="http://schemas.openxmlformats.org/officeDocument/2006/relationships/styles" Target="styles.xml"/><Relationship Id="rId16" Type="http://schemas.openxmlformats.org/officeDocument/2006/relationships/customXml" Target="../customXml/item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customXml" Target="../customXml/item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4678A9E1EA1F4E91E8637EAFA7C1DA" ma:contentTypeVersion="28" ma:contentTypeDescription="Create a new document." ma:contentTypeScope="" ma:versionID="757e6cdc7024b3ec74f91532ac9b24d8">
  <xsd:schema xmlns:xsd="http://www.w3.org/2001/XMLSchema" xmlns:xs="http://www.w3.org/2001/XMLSchema" xmlns:p="http://schemas.microsoft.com/office/2006/metadata/properties" xmlns:ns2="9c2b22b6-536e-43e5-b82e-ba5511fd2ef3" xmlns:ns3="066b1fa1-e673-41bd-87ba-8687893fe173" xmlns:ns4="73088aa1-bb70-4e27-95fc-187c5437fa54" targetNamespace="http://schemas.microsoft.com/office/2006/metadata/properties" ma:root="true" ma:fieldsID="121f819670af51105fd0d9d1d18ecd36" ns2:_="" ns3:_="" ns4:_="">
    <xsd:import namespace="9c2b22b6-536e-43e5-b82e-ba5511fd2ef3"/>
    <xsd:import namespace="066b1fa1-e673-41bd-87ba-8687893fe173"/>
    <xsd:import namespace="73088aa1-bb70-4e27-95fc-187c5437fa54"/>
    <xsd:element name="properties">
      <xsd:complexType>
        <xsd:sequence>
          <xsd:element name="documentManagement">
            <xsd:complexType>
              <xsd:all>
                <xsd:element ref="ns2:OriginalAuther"/>
                <xsd:element ref="ns2:Type_x002f_Catagory"/>
                <xsd:element ref="ns2:Date_x002f_Week_x002f_Month_x002f_Quater_x002f_Year" minOccurs="0"/>
                <xsd:element ref="ns2:Prgram_x002f_Subteam"/>
                <xsd:element ref="ns2:Project"/>
                <xsd:element ref="ns2:x0f0"/>
                <xsd:element ref="ns2:_x007a_lj8" minOccurs="0"/>
                <xsd:element ref="ns2:MediaServiceFastMetadata" minOccurs="0"/>
                <xsd:element ref="ns3:_dlc_DocId" minOccurs="0"/>
                <xsd:element ref="ns3:_dlc_DocIdUrl" minOccurs="0"/>
                <xsd:element ref="ns3:_dlc_DocIdPersistId" minOccurs="0"/>
                <xsd:element ref="ns2:MediaServiceDateTaken" minOccurs="0"/>
                <xsd:element ref="ns2:MediaServiceAutoTags" minOccurs="0"/>
                <xsd:element ref="ns3:SharedWithUsers" minOccurs="0"/>
                <xsd:element ref="ns3:SharedWithDetails" minOccurs="0"/>
                <xsd:element ref="ns2:MediaServiceOCR" minOccurs="0"/>
                <xsd:element ref="ns2:MediaServiceMetadata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4:TaxCatchAll" minOccurs="0"/>
                <xsd:element ref="ns2:MediaServiceObjectDetectorVersions" minOccurs="0"/>
                <xsd:element ref="ns2:MediaServiceSearchPropertie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2b22b6-536e-43e5-b82e-ba5511fd2ef3" elementFormDefault="qualified">
    <xsd:import namespace="http://schemas.microsoft.com/office/2006/documentManagement/types"/>
    <xsd:import namespace="http://schemas.microsoft.com/office/infopath/2007/PartnerControls"/>
    <xsd:element name="OriginalAuther" ma:index="2" ma:displayName="Original Author" ma:format="Dropdown" ma:indexed="true" ma:internalName="OriginalAuther">
      <xsd:simpleType>
        <xsd:union memberTypes="dms:Text">
          <xsd:simpleType>
            <xsd:restriction base="dms:Choice">
              <xsd:enumeration value="Khaled Benkrid"/>
              <xsd:enumeration value="Robert Iannello"/>
              <xsd:enumeration value="Mark Allen"/>
              <xsd:enumeration value="Jialin Dou"/>
              <xsd:enumeration value="Francisca Tan"/>
              <xsd:enumeration value="Shuojin Hang"/>
              <xsd:enumeration value="Robert Leeman"/>
              <xsd:enumeration value="Oyinkuro Benafa"/>
              <xsd:enumeration value="Andrew Lee"/>
              <xsd:enumeration value="Javier Corvalan"/>
              <xsd:enumeration value="Jie Zhu"/>
              <xsd:enumeration value="Steven Cavaliere"/>
              <xsd:enumeration value="Diana Stefanescu"/>
              <xsd:enumeration value="Michael Shuff"/>
              <xsd:enumeration value="Gina Smith"/>
              <xsd:enumeration value="Nic Castaldo"/>
              <xsd:enumeration value="Suriya Gunasekaran"/>
              <xsd:enumeration value="Josh Spoelstra"/>
              <xsd:enumeration value="Liz Warman"/>
              <xsd:enumeration value="Becky Ellis"/>
              <xsd:enumeration value="Adam Bingham"/>
              <xsd:enumeration value="David Mackenzie"/>
              <xsd:enumeration value="Richard Buttrey"/>
              <xsd:enumeration value="Nicholas Sample"/>
              <xsd:enumeration value="Andrew Pickard"/>
              <xsd:enumeration value="Choice 26"/>
            </xsd:restriction>
          </xsd:simpleType>
        </xsd:union>
      </xsd:simpleType>
    </xsd:element>
    <xsd:element name="Type_x002f_Catagory" ma:index="3" ma:displayName="Category" ma:format="Dropdown" ma:indexed="true" ma:internalName="Type_x002f_Catagory">
      <xsd:simpleType>
        <xsd:restriction base="dms:Choice">
          <xsd:enumeration value="Blogs"/>
          <xsd:enumeration value="Content"/>
          <xsd:enumeration value="Contacts/Customers"/>
          <xsd:enumeration value="Contract"/>
          <xsd:enumeration value="Collateral"/>
          <xsd:enumeration value="Notes"/>
          <xsd:enumeration value="Project"/>
          <xsd:enumeration value="Report"/>
          <xsd:enumeration value="Request / Form / Brief"/>
          <xsd:enumeration value="Survey/Feedback"/>
          <xsd:enumeration value="Staff information/New starter"/>
          <xsd:enumeration value="Training"/>
          <xsd:enumeration value="Tracker"/>
          <xsd:enumeration value="Other"/>
          <xsd:enumeration value="Accounts"/>
          <xsd:enumeration value="Management"/>
        </xsd:restriction>
      </xsd:simpleType>
    </xsd:element>
    <xsd:element name="Date_x002f_Week_x002f_Month_x002f_Quater_x002f_Year" ma:index="4" nillable="true" ma:displayName="Frenquency" ma:format="Dropdown" ma:internalName="Date_x002f_Week_x002f_Month_x002f_Quater_x002f_Year" ma:readOnly="false">
      <xsd:simpleType>
        <xsd:restriction base="dms:Choice">
          <xsd:enumeration value="Daily"/>
          <xsd:enumeration value="Weekly"/>
          <xsd:enumeration value="Monthly"/>
          <xsd:enumeration value="Quarterly"/>
          <xsd:enumeration value="Yearly"/>
          <xsd:enumeration value="Ongoing"/>
          <xsd:enumeration value="Complete"/>
        </xsd:restriction>
      </xsd:simpleType>
    </xsd:element>
    <xsd:element name="Prgram_x002f_Subteam" ma:index="5" ma:displayName="Program" ma:format="Dropdown" ma:indexed="true" ma:internalName="Prgram_x002f_Subteam">
      <xsd:simpleType>
        <xsd:union memberTypes="dms:Text">
          <xsd:simpleType>
            <xsd:restriction base="dms:Choice">
              <xsd:enumeration value="AUP"/>
              <xsd:enumeration value="AEM"/>
              <xsd:enumeration value="ASP"/>
              <xsd:enumeration value="Arm Education &amp; Academic Engagements (AUP/ASP)"/>
              <xsd:enumeration value="AUP&amp;AEM"/>
              <xsd:enumeration value="Operations"/>
              <xsd:enumeration value="Research Enablement"/>
              <xsd:enumeration value="SEA"/>
            </xsd:restriction>
          </xsd:simpleType>
        </xsd:union>
      </xsd:simpleType>
    </xsd:element>
    <xsd:element name="Project" ma:index="6" ma:displayName="Area" ma:format="Dropdown" ma:internalName="Project">
      <xsd:simpleType>
        <xsd:restriction base="dms:Choice">
          <xsd:enumeration value="Actuals"/>
          <xsd:enumeration value="Annual Leave"/>
          <xsd:enumeration value="Awards"/>
          <xsd:enumeration value="Budget"/>
          <xsd:enumeration value="Codes/ Trials"/>
          <xsd:enumeration value="Contracts"/>
          <xsd:enumeration value="Customers"/>
          <xsd:enumeration value="Customer Service"/>
          <xsd:enumeration value="Cost Centres"/>
          <xsd:enumeration value="eCommerce"/>
          <xsd:enumeration value="Hardware"/>
          <xsd:enumeration value="Image"/>
          <xsd:enumeration value="Old Tracker"/>
          <xsd:enumeration value="OKR / KPI"/>
          <xsd:enumeration value="Posters / flyers / banners"/>
          <xsd:enumeration value="Roadmaps"/>
          <xsd:enumeration value="Suppliers"/>
          <xsd:enumeration value="Survey"/>
          <xsd:enumeration value="Staff"/>
          <xsd:enumeration value="Templates"/>
          <xsd:enumeration value="Travel"/>
          <xsd:enumeration value="User Research"/>
          <xsd:enumeration value="Videos / scripts"/>
          <xsd:enumeration value="Vouchers"/>
          <xsd:enumeration value="Web pages"/>
          <xsd:enumeration value="Other"/>
          <xsd:enumeration value="Licensing"/>
        </xsd:restriction>
      </xsd:simpleType>
    </xsd:element>
    <xsd:element name="x0f0" ma:index="7" ma:displayName="Sub Team" ma:format="Dropdown" ma:internalName="x0f0" ma:readOnly="false">
      <xsd:simpleType>
        <xsd:restriction base="dms:Choice">
          <xsd:enumeration value="Operations"/>
          <xsd:enumeration value="Finance"/>
          <xsd:enumeration value="Content"/>
          <xsd:enumeration value="Marketing"/>
          <xsd:enumeration value="Legal"/>
          <xsd:enumeration value="Certification"/>
          <xsd:enumeration value="Management-Public"/>
          <xsd:enumeration value="Management-Confidential"/>
          <xsd:enumeration value="Internal Partners"/>
          <xsd:enumeration value="External Partners"/>
        </xsd:restriction>
      </xsd:simpleType>
    </xsd:element>
    <xsd:element name="_x007a_lj8" ma:index="8" nillable="true" ma:displayName="Notes" ma:internalName="_x007a_lj8" ma:readOnly="false">
      <xsd:simpleType>
        <xsd:restriction base="dms:Text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9" nillable="true" ma:displayName="Tags" ma:hidden="true" ma:internalName="MediaServiceAutoTags" ma:readOnly="true">
      <xsd:simpleType>
        <xsd:restriction base="dms:Text"/>
      </xsd:simpleType>
    </xsd:element>
    <xsd:element name="MediaServiceOCR" ma:index="22" nillable="true" ma:displayName="Extracted Text" ma:hidden="true" ma:internalName="MediaServiceOCR" ma:readOnly="true">
      <xsd:simpleType>
        <xsd:restriction base="dms:Note"/>
      </xsd:simpleType>
    </xsd:element>
    <xsd:element name="MediaServiceMetadata" ma:index="24" nillable="true" ma:displayName="MediaServiceMetadata" ma:hidden="true" ma:internalName="MediaServiceMetadata" ma:readOnly="true">
      <xsd:simpleType>
        <xsd:restriction base="dms:Note"/>
      </xsd:simpleType>
    </xsd:element>
    <xsd:element name="MediaServiceGenerationTime" ma:index="2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2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8" nillable="true" ma:displayName="KeyPoints" ma:hidden="true" ma:internalName="MediaServiceKeyPoints" ma:readOnly="true">
      <xsd:simpleType>
        <xsd:restriction base="dms:Note"/>
      </xsd:simpleType>
    </xsd:element>
    <xsd:element name="MediaLengthInSeconds" ma:index="2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31" nillable="true" ma:taxonomy="true" ma:internalName="lcf76f155ced4ddcb4097134ff3c332f" ma:taxonomyFieldName="MediaServiceImageTags" ma:displayName="Image Tags" ma:readOnly="false" ma:fieldId="{5cf76f15-5ced-4ddc-b409-7134ff3c332f}" ma:taxonomyMulti="true" ma:sspId="f61796df-71c9-4044-bd3e-1edca60bec7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3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3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35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6b1fa1-e673-41bd-87ba-8687893fe173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Document ID Value" ma:description="The value of the document ID assigned to this item." ma:hidden="true" ma:internalName="_dlc_DocId" ma:readOnly="false">
      <xsd:simpleType>
        <xsd:restriction base="dms:Text"/>
      </xsd:simpleType>
    </xsd:element>
    <xsd:element name="_dlc_DocIdUrl" ma:index="11" nillable="true" ma:displayName="Document ID" ma:description="Permanent link to this document." ma:hidden="true" ma:internalName="_dlc_DocIdUrl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2" nillable="true" ma:displayName="Persist ID" ma:description="Keep ID on add." ma:hidden="true" ma:internalName="_dlc_DocIdPersistId" ma:readOnly="false">
      <xsd:simpleType>
        <xsd:restriction base="dms:Boolean"/>
      </xsd:simpleType>
    </xsd:element>
    <xsd:element name="SharedWithUsers" ma:index="20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088aa1-bb70-4e27-95fc-187c5437fa54" elementFormDefault="qualified">
    <xsd:import namespace="http://schemas.microsoft.com/office/2006/documentManagement/types"/>
    <xsd:import namespace="http://schemas.microsoft.com/office/infopath/2007/PartnerControls"/>
    <xsd:element name="TaxCatchAll" ma:index="32" nillable="true" ma:displayName="Taxonomy Catch All Column" ma:hidden="true" ma:list="{bdbb7f30-1cba-46b0-9c32-e3bc1cc23d13}" ma:internalName="TaxCatchAll" ma:showField="CatchAllData" ma:web="066b1fa1-e673-41bd-87ba-8687893fe17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3088aa1-bb70-4e27-95fc-187c5437fa54" xsi:nil="true"/>
    <lcf76f155ced4ddcb4097134ff3c332f xmlns="9c2b22b6-536e-43e5-b82e-ba5511fd2ef3">
      <Terms xmlns="http://schemas.microsoft.com/office/infopath/2007/PartnerControls"/>
    </lcf76f155ced4ddcb4097134ff3c332f>
    <Project xmlns="9c2b22b6-536e-43e5-b82e-ba5511fd2ef3"/>
    <x0f0 xmlns="9c2b22b6-536e-43e5-b82e-ba5511fd2ef3"/>
    <Type_x002f_Catagory xmlns="9c2b22b6-536e-43e5-b82e-ba5511fd2ef3"/>
    <Prgram_x002f_Subteam xmlns="9c2b22b6-536e-43e5-b82e-ba5511fd2ef3"/>
    <_dlc_DocIdPersistId xmlns="066b1fa1-e673-41bd-87ba-8687893fe173" xsi:nil="true"/>
    <_dlc_DocId xmlns="066b1fa1-e673-41bd-87ba-8687893fe173">2VSTCW3YR7TP-1778331226-140307</_dlc_DocId>
    <OriginalAuther xmlns="9c2b22b6-536e-43e5-b82e-ba5511fd2ef3"/>
    <_dlc_DocIdUrl xmlns="066b1fa1-e673-41bd-87ba-8687893fe173">
      <Url>https://armh.sharepoint.com/sites/TS-ArmEducationNew/_layouts/15/DocIdRedir.aspx?ID=2VSTCW3YR7TP-1778331226-140307</Url>
      <Description>2VSTCW3YR7TP-1778331226-140307</Description>
    </_dlc_DocIdUrl>
    <Date_x002f_Week_x002f_Month_x002f_Quater_x002f_Year xmlns="9c2b22b6-536e-43e5-b82e-ba5511fd2ef3" xsi:nil="true"/>
    <_x007a_lj8 xmlns="9c2b22b6-536e-43e5-b82e-ba5511fd2ef3" xsi:nil="true"/>
  </documentManagement>
</p:properties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Props1.xml><?xml version="1.0" encoding="utf-8"?>
<ds:datastoreItem xmlns:ds="http://schemas.openxmlformats.org/officeDocument/2006/customXml" ds:itemID="{F3606638-DE94-4B8F-B5F3-D76C742C2877}"/>
</file>

<file path=customXml/itemProps2.xml><?xml version="1.0" encoding="utf-8"?>
<ds:datastoreItem xmlns:ds="http://schemas.openxmlformats.org/officeDocument/2006/customXml" ds:itemID="{B519E826-B75E-4505-B5EC-FCB926D6F0A3}"/>
</file>

<file path=customXml/itemProps3.xml><?xml version="1.0" encoding="utf-8"?>
<ds:datastoreItem xmlns:ds="http://schemas.openxmlformats.org/officeDocument/2006/customXml" ds:itemID="{A34F153C-1217-45EA-8E8C-5A183218CE02}"/>
</file>

<file path=customXml/itemProps4.xml><?xml version="1.0" encoding="utf-8"?>
<ds:datastoreItem xmlns:ds="http://schemas.openxmlformats.org/officeDocument/2006/customXml" ds:itemID="{C07C7805-AA52-4D6E-AE4D-BB75CDC5CC21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3</Pages>
  <Words>279</Words>
  <Characters>1594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Leeman</dc:creator>
  <cp:keywords/>
  <dc:description/>
  <cp:lastModifiedBy>Andrew Coulson</cp:lastModifiedBy>
  <cp:revision>5</cp:revision>
  <dcterms:created xsi:type="dcterms:W3CDTF">2019-01-12T11:10:00Z</dcterms:created>
  <dcterms:modified xsi:type="dcterms:W3CDTF">2019-07-03T17:33:00Z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0x010100C84678A9E1EA1F4E91E8637EAFA7C1DA</vt:lpwstr>
  </property>
  <property fmtid="{D5CDD505-2E9C-101B-9397-08002B2CF9AE}" pid="3" name="_dlc_DocIdItemGuid">
    <vt:lpwstr>7e8bb499-e7d1-41b9-8b3e-ee7b78731f5b</vt:lpwstr>
  </property>
  <property fmtid="{D5CDD505-2E9C-101B-9397-08002B2CF9AE}" pid="4" name="MediaServiceImageTags">
    <vt:lpwstr/>
  </property>
</Properties>
</file>